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Pr="00363FC1" w:rsidRDefault="003457B0" w:rsidP="003457B0">
      <w:pPr>
        <w:jc w:val="center"/>
        <w:rPr>
          <w:sz w:val="32"/>
          <w:szCs w:val="32"/>
        </w:rPr>
      </w:pPr>
      <w:r>
        <w:rPr>
          <w:sz w:val="32"/>
          <w:szCs w:val="32"/>
        </w:rPr>
        <w:t xml:space="preserve">Mini Lesson: Punctuation </w:t>
      </w:r>
    </w:p>
    <w:p w:rsidR="003457B0" w:rsidRPr="00363FC1" w:rsidRDefault="003457B0" w:rsidP="003457B0">
      <w:pPr>
        <w:jc w:val="center"/>
        <w:rPr>
          <w:sz w:val="32"/>
          <w:szCs w:val="32"/>
        </w:rPr>
      </w:pPr>
      <w:r w:rsidRPr="00363FC1">
        <w:rPr>
          <w:sz w:val="32"/>
          <w:szCs w:val="32"/>
        </w:rPr>
        <w:t>Amanda Jiruska</w:t>
      </w:r>
    </w:p>
    <w:p w:rsidR="003457B0" w:rsidRPr="00363FC1" w:rsidRDefault="003457B0" w:rsidP="003457B0">
      <w:pPr>
        <w:jc w:val="center"/>
        <w:rPr>
          <w:sz w:val="32"/>
          <w:szCs w:val="32"/>
        </w:rPr>
      </w:pPr>
      <w:r w:rsidRPr="00363FC1">
        <w:rPr>
          <w:sz w:val="32"/>
          <w:szCs w:val="32"/>
        </w:rPr>
        <w:t>EDG 4376</w:t>
      </w:r>
    </w:p>
    <w:p w:rsidR="003457B0" w:rsidRDefault="003457B0" w:rsidP="003457B0">
      <w:pPr>
        <w:jc w:val="center"/>
        <w:rPr>
          <w:sz w:val="32"/>
          <w:szCs w:val="32"/>
        </w:rPr>
      </w:pPr>
      <w:r>
        <w:rPr>
          <w:sz w:val="32"/>
          <w:szCs w:val="32"/>
        </w:rPr>
        <w:t>December 8</w:t>
      </w:r>
      <w:r w:rsidRPr="00363FC1">
        <w:rPr>
          <w:sz w:val="32"/>
          <w:szCs w:val="32"/>
        </w:rPr>
        <w:t>, 2009</w:t>
      </w: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jc w:val="center"/>
        <w:rPr>
          <w:sz w:val="32"/>
          <w:szCs w:val="32"/>
        </w:rPr>
      </w:pPr>
    </w:p>
    <w:p w:rsidR="003457B0" w:rsidRDefault="003457B0" w:rsidP="003457B0">
      <w:pPr>
        <w:rPr>
          <w:sz w:val="28"/>
          <w:szCs w:val="28"/>
        </w:rPr>
      </w:pPr>
      <w:r w:rsidRPr="00363FC1">
        <w:rPr>
          <w:b/>
          <w:sz w:val="28"/>
          <w:szCs w:val="28"/>
          <w:u w:val="single"/>
        </w:rPr>
        <w:lastRenderedPageBreak/>
        <w:t>Title:</w:t>
      </w:r>
      <w:r>
        <w:rPr>
          <w:b/>
          <w:sz w:val="28"/>
          <w:szCs w:val="28"/>
          <w:u w:val="single"/>
        </w:rPr>
        <w:t xml:space="preserve"> </w:t>
      </w:r>
      <w:r>
        <w:rPr>
          <w:sz w:val="28"/>
          <w:szCs w:val="28"/>
        </w:rPr>
        <w:t xml:space="preserve"> Pasta Punctuation  </w:t>
      </w:r>
    </w:p>
    <w:p w:rsidR="003457B0" w:rsidRDefault="003457B0" w:rsidP="003457B0">
      <w:pPr>
        <w:rPr>
          <w:sz w:val="28"/>
          <w:szCs w:val="28"/>
          <w:vertAlign w:val="superscript"/>
        </w:rPr>
      </w:pPr>
      <w:r w:rsidRPr="00C55E0E">
        <w:rPr>
          <w:b/>
          <w:sz w:val="28"/>
          <w:szCs w:val="28"/>
          <w:u w:val="single"/>
        </w:rPr>
        <w:t>Grade level:</w:t>
      </w:r>
      <w:r>
        <w:rPr>
          <w:b/>
          <w:sz w:val="28"/>
          <w:szCs w:val="28"/>
          <w:u w:val="single"/>
        </w:rPr>
        <w:t xml:space="preserve">  </w:t>
      </w:r>
      <w:r>
        <w:rPr>
          <w:sz w:val="28"/>
          <w:szCs w:val="28"/>
        </w:rPr>
        <w:t>3</w:t>
      </w:r>
      <w:r w:rsidRPr="003457B0">
        <w:rPr>
          <w:sz w:val="28"/>
          <w:szCs w:val="28"/>
          <w:vertAlign w:val="superscript"/>
        </w:rPr>
        <w:t>rd</w:t>
      </w:r>
      <w:r>
        <w:rPr>
          <w:sz w:val="28"/>
          <w:szCs w:val="28"/>
        </w:rPr>
        <w:t>-4</w:t>
      </w:r>
      <w:r w:rsidRPr="00854F34">
        <w:rPr>
          <w:sz w:val="28"/>
          <w:szCs w:val="28"/>
          <w:vertAlign w:val="superscript"/>
        </w:rPr>
        <w:t>th</w:t>
      </w:r>
      <w:r>
        <w:rPr>
          <w:sz w:val="28"/>
          <w:szCs w:val="28"/>
        </w:rPr>
        <w:t xml:space="preserve"> </w:t>
      </w:r>
    </w:p>
    <w:p w:rsidR="003457B0" w:rsidRDefault="003457B0" w:rsidP="003457B0">
      <w:pPr>
        <w:rPr>
          <w:sz w:val="28"/>
          <w:szCs w:val="28"/>
        </w:rPr>
      </w:pPr>
      <w:r w:rsidRPr="00C55E0E">
        <w:rPr>
          <w:b/>
          <w:sz w:val="28"/>
          <w:szCs w:val="28"/>
          <w:u w:val="single"/>
        </w:rPr>
        <w:t>Subject</w:t>
      </w:r>
      <w:r>
        <w:rPr>
          <w:b/>
          <w:sz w:val="28"/>
          <w:szCs w:val="28"/>
          <w:u w:val="single"/>
        </w:rPr>
        <w:t xml:space="preserve">:  </w:t>
      </w:r>
      <w:r>
        <w:rPr>
          <w:sz w:val="28"/>
          <w:szCs w:val="28"/>
        </w:rPr>
        <w:t xml:space="preserve">Language Arts </w:t>
      </w:r>
    </w:p>
    <w:p w:rsidR="003457B0" w:rsidRDefault="003457B0" w:rsidP="003457B0">
      <w:pPr>
        <w:rPr>
          <w:sz w:val="28"/>
          <w:szCs w:val="28"/>
        </w:rPr>
      </w:pPr>
      <w:r w:rsidRPr="00C55E0E">
        <w:rPr>
          <w:b/>
          <w:sz w:val="28"/>
          <w:szCs w:val="28"/>
          <w:u w:val="single"/>
        </w:rPr>
        <w:t xml:space="preserve">Purpose: </w:t>
      </w:r>
      <w:r>
        <w:rPr>
          <w:b/>
          <w:sz w:val="28"/>
          <w:szCs w:val="28"/>
          <w:u w:val="single"/>
        </w:rPr>
        <w:t xml:space="preserve"> </w:t>
      </w:r>
      <w:r>
        <w:rPr>
          <w:sz w:val="28"/>
          <w:szCs w:val="28"/>
        </w:rPr>
        <w:t xml:space="preserve">The purpose of this lesson is to teach students how to use punctuation correctly when writing and speaking (commas and quotation marks). </w:t>
      </w:r>
    </w:p>
    <w:p w:rsidR="003457B0" w:rsidRDefault="003457B0" w:rsidP="003457B0">
      <w:pPr>
        <w:rPr>
          <w:sz w:val="28"/>
          <w:szCs w:val="28"/>
        </w:rPr>
      </w:pPr>
      <w:r>
        <w:rPr>
          <w:b/>
          <w:sz w:val="28"/>
          <w:szCs w:val="28"/>
          <w:u w:val="single"/>
        </w:rPr>
        <w:t>Goals/</w:t>
      </w:r>
      <w:r w:rsidRPr="00C55E0E">
        <w:rPr>
          <w:b/>
          <w:sz w:val="28"/>
          <w:szCs w:val="28"/>
          <w:u w:val="single"/>
        </w:rPr>
        <w:t xml:space="preserve">Objectives: </w:t>
      </w:r>
      <w:r>
        <w:rPr>
          <w:b/>
          <w:sz w:val="28"/>
          <w:szCs w:val="28"/>
          <w:u w:val="single"/>
        </w:rPr>
        <w:t xml:space="preserve"> </w:t>
      </w:r>
      <w:r>
        <w:rPr>
          <w:sz w:val="28"/>
          <w:szCs w:val="28"/>
        </w:rPr>
        <w:t>As a result of these activities, students will:</w:t>
      </w:r>
    </w:p>
    <w:p w:rsidR="003457B0" w:rsidRPr="003457B0" w:rsidRDefault="003457B0" w:rsidP="003457B0">
      <w:pPr>
        <w:rPr>
          <w:sz w:val="28"/>
          <w:szCs w:val="28"/>
        </w:rPr>
      </w:pPr>
      <w:proofErr w:type="gramStart"/>
      <w:r w:rsidRPr="003457B0">
        <w:rPr>
          <w:rFonts w:cs="Tahoma"/>
          <w:color w:val="000000"/>
          <w:sz w:val="28"/>
          <w:szCs w:val="28"/>
        </w:rPr>
        <w:t>demonstrate</w:t>
      </w:r>
      <w:proofErr w:type="gramEnd"/>
      <w:r w:rsidRPr="003457B0">
        <w:rPr>
          <w:rFonts w:cs="Tahoma"/>
          <w:color w:val="000000"/>
          <w:sz w:val="28"/>
          <w:szCs w:val="28"/>
        </w:rPr>
        <w:t xml:space="preserve"> correct usage of quotation marks, commas and periods when writing dialogue. They will also be able to write sentences that show character traits.</w:t>
      </w:r>
    </w:p>
    <w:p w:rsidR="003457B0" w:rsidRDefault="003457B0" w:rsidP="003457B0">
      <w:pPr>
        <w:rPr>
          <w:b/>
          <w:sz w:val="28"/>
          <w:szCs w:val="28"/>
          <w:u w:val="single"/>
        </w:rPr>
      </w:pPr>
      <w:r w:rsidRPr="00766AD7">
        <w:rPr>
          <w:b/>
          <w:sz w:val="28"/>
          <w:szCs w:val="28"/>
          <w:u w:val="single"/>
        </w:rPr>
        <w:t xml:space="preserve">Resources/materials:  </w:t>
      </w:r>
    </w:p>
    <w:p w:rsidR="003457B0" w:rsidRPr="003457B0" w:rsidRDefault="003457B0" w:rsidP="003457B0">
      <w:pPr>
        <w:rPr>
          <w:b/>
          <w:sz w:val="28"/>
          <w:szCs w:val="28"/>
          <w:u w:val="single"/>
        </w:rPr>
      </w:pPr>
      <w:r w:rsidRPr="003457B0">
        <w:rPr>
          <w:rFonts w:cs="Tahoma"/>
          <w:color w:val="000000"/>
          <w:sz w:val="28"/>
          <w:szCs w:val="28"/>
        </w:rPr>
        <w:t>Sentence strips</w:t>
      </w:r>
      <w:r w:rsidRPr="003457B0">
        <w:rPr>
          <w:rFonts w:cs="Tahoma"/>
          <w:color w:val="000000"/>
          <w:sz w:val="28"/>
          <w:szCs w:val="28"/>
        </w:rPr>
        <w:br/>
        <w:t>Pencils, markers</w:t>
      </w:r>
      <w:r w:rsidRPr="003457B0">
        <w:rPr>
          <w:rFonts w:cs="Tahoma"/>
          <w:color w:val="000000"/>
          <w:sz w:val="28"/>
          <w:szCs w:val="28"/>
        </w:rPr>
        <w:br/>
        <w:t>Glue</w:t>
      </w:r>
      <w:r w:rsidRPr="003457B0">
        <w:rPr>
          <w:rFonts w:cs="Tahoma"/>
          <w:color w:val="000000"/>
          <w:sz w:val="28"/>
          <w:szCs w:val="28"/>
        </w:rPr>
        <w:br/>
        <w:t>Elbow macaroni</w:t>
      </w:r>
    </w:p>
    <w:p w:rsidR="003457B0" w:rsidRPr="003457B0" w:rsidRDefault="003457B0" w:rsidP="003457B0">
      <w:pPr>
        <w:spacing w:after="0" w:line="270" w:lineRule="atLeast"/>
        <w:rPr>
          <w:rFonts w:eastAsia="Times New Roman" w:cs="Tahoma"/>
          <w:b/>
          <w:color w:val="000000"/>
          <w:sz w:val="28"/>
          <w:szCs w:val="28"/>
          <w:u w:val="single"/>
        </w:rPr>
      </w:pPr>
      <w:r w:rsidRPr="003457B0">
        <w:rPr>
          <w:rFonts w:eastAsia="Times New Roman" w:cs="Tahoma"/>
          <w:b/>
          <w:color w:val="000000"/>
          <w:sz w:val="28"/>
          <w:szCs w:val="28"/>
          <w:u w:val="single"/>
        </w:rPr>
        <w:t xml:space="preserve">Procedures: </w:t>
      </w:r>
    </w:p>
    <w:p w:rsidR="003457B0" w:rsidRDefault="003457B0" w:rsidP="003457B0">
      <w:pPr>
        <w:spacing w:after="0" w:line="270" w:lineRule="atLeast"/>
        <w:rPr>
          <w:rFonts w:eastAsia="Times New Roman" w:cs="Tahoma"/>
          <w:color w:val="000000"/>
          <w:sz w:val="28"/>
          <w:szCs w:val="28"/>
        </w:rPr>
      </w:pPr>
      <w:r w:rsidRPr="003457B0">
        <w:rPr>
          <w:rFonts w:eastAsia="Times New Roman" w:cs="Tahoma"/>
          <w:color w:val="000000"/>
          <w:sz w:val="28"/>
          <w:szCs w:val="28"/>
        </w:rPr>
        <w:t>After the students have learned about character traits, have them write a statement on a sentence strip that tells a trait about them.</w:t>
      </w:r>
      <w:r w:rsidRPr="003457B0">
        <w:rPr>
          <w:rFonts w:eastAsia="Times New Roman" w:cs="Tahoma"/>
          <w:color w:val="000000"/>
          <w:sz w:val="28"/>
          <w:szCs w:val="28"/>
        </w:rPr>
        <w:br/>
      </w:r>
      <w:r w:rsidRPr="003457B0">
        <w:rPr>
          <w:rFonts w:eastAsia="Times New Roman" w:cs="Tahoma"/>
          <w:color w:val="000000"/>
          <w:sz w:val="28"/>
          <w:szCs w:val="28"/>
        </w:rPr>
        <w:br/>
      </w:r>
      <w:r w:rsidRPr="003457B0">
        <w:rPr>
          <w:rFonts w:eastAsia="Times New Roman" w:cs="Tahoma"/>
          <w:i/>
          <w:iCs/>
          <w:color w:val="000000"/>
          <w:sz w:val="28"/>
          <w:szCs w:val="28"/>
        </w:rPr>
        <w:t>Example: David is friendly.</w:t>
      </w:r>
      <w:r w:rsidRPr="003457B0">
        <w:rPr>
          <w:rFonts w:eastAsia="Times New Roman" w:cs="Tahoma"/>
          <w:color w:val="000000"/>
          <w:sz w:val="28"/>
          <w:szCs w:val="28"/>
        </w:rPr>
        <w:br/>
      </w:r>
      <w:r w:rsidRPr="003457B0">
        <w:rPr>
          <w:rFonts w:eastAsia="Times New Roman" w:cs="Tahoma"/>
          <w:color w:val="000000"/>
          <w:sz w:val="28"/>
          <w:szCs w:val="28"/>
        </w:rPr>
        <w:br/>
        <w:t>Next, the children will write a quote on another sentence strip that tells something David might say that shows he is friendly.</w:t>
      </w:r>
      <w:r w:rsidRPr="003457B0">
        <w:rPr>
          <w:rFonts w:eastAsia="Times New Roman" w:cs="Tahoma"/>
          <w:color w:val="000000"/>
          <w:sz w:val="28"/>
          <w:szCs w:val="28"/>
        </w:rPr>
        <w:br/>
      </w:r>
      <w:r w:rsidRPr="003457B0">
        <w:rPr>
          <w:rFonts w:eastAsia="Times New Roman" w:cs="Tahoma"/>
          <w:color w:val="000000"/>
          <w:sz w:val="28"/>
          <w:szCs w:val="28"/>
        </w:rPr>
        <w:br/>
      </w:r>
      <w:r w:rsidRPr="003457B0">
        <w:rPr>
          <w:rFonts w:eastAsia="Times New Roman" w:cs="Tahoma"/>
          <w:i/>
          <w:iCs/>
          <w:color w:val="000000"/>
          <w:sz w:val="28"/>
          <w:szCs w:val="28"/>
        </w:rPr>
        <w:t>For example: David said, "Come and sit with me." --</w:t>
      </w:r>
      <w:r w:rsidRPr="003457B0">
        <w:rPr>
          <w:rFonts w:eastAsia="Times New Roman" w:cs="Tahoma"/>
          <w:color w:val="000000"/>
          <w:sz w:val="28"/>
          <w:szCs w:val="28"/>
        </w:rPr>
        <w:t xml:space="preserve"> This quote shows the trait of friendliness.</w:t>
      </w:r>
      <w:r w:rsidRPr="003457B0">
        <w:rPr>
          <w:rFonts w:eastAsia="Times New Roman" w:cs="Tahoma"/>
          <w:color w:val="000000"/>
          <w:sz w:val="28"/>
          <w:szCs w:val="28"/>
        </w:rPr>
        <w:br/>
      </w:r>
      <w:r w:rsidRPr="003457B0">
        <w:rPr>
          <w:rFonts w:eastAsia="Times New Roman" w:cs="Tahoma"/>
          <w:color w:val="000000"/>
          <w:sz w:val="28"/>
          <w:szCs w:val="28"/>
        </w:rPr>
        <w:br/>
        <w:t xml:space="preserve">Direct the students to place the commas and quotes in the correct places. After they write the sentence in pencil and the teacher checks it, the students will glue elbow macaroni where the comma and quotes are. </w:t>
      </w:r>
    </w:p>
    <w:p w:rsidR="003457B0" w:rsidRDefault="003457B0" w:rsidP="003457B0">
      <w:pPr>
        <w:spacing w:after="0" w:line="270" w:lineRule="atLeast"/>
        <w:rPr>
          <w:rFonts w:eastAsia="Times New Roman" w:cs="Tahoma"/>
          <w:color w:val="000000"/>
          <w:sz w:val="28"/>
          <w:szCs w:val="28"/>
        </w:rPr>
      </w:pPr>
    </w:p>
    <w:p w:rsidR="003457B0" w:rsidRDefault="003457B0" w:rsidP="003457B0">
      <w:pPr>
        <w:spacing w:after="0" w:line="270" w:lineRule="atLeast"/>
        <w:rPr>
          <w:rFonts w:eastAsia="Times New Roman" w:cs="Tahoma"/>
          <w:color w:val="000000"/>
          <w:sz w:val="28"/>
          <w:szCs w:val="28"/>
        </w:rPr>
      </w:pPr>
    </w:p>
    <w:p w:rsidR="003457B0" w:rsidRPr="003457B0" w:rsidRDefault="003457B0" w:rsidP="003457B0">
      <w:pPr>
        <w:spacing w:after="0" w:line="270" w:lineRule="atLeast"/>
        <w:rPr>
          <w:rFonts w:eastAsia="Times New Roman" w:cs="Tahoma"/>
          <w:b/>
          <w:color w:val="000000"/>
          <w:sz w:val="28"/>
          <w:szCs w:val="28"/>
          <w:u w:val="single"/>
        </w:rPr>
      </w:pPr>
      <w:r w:rsidRPr="003457B0">
        <w:rPr>
          <w:rFonts w:eastAsia="Times New Roman" w:cs="Tahoma"/>
          <w:b/>
          <w:color w:val="000000"/>
          <w:sz w:val="28"/>
          <w:szCs w:val="28"/>
          <w:u w:val="single"/>
        </w:rPr>
        <w:lastRenderedPageBreak/>
        <w:t xml:space="preserve">Extension: </w:t>
      </w:r>
    </w:p>
    <w:p w:rsidR="003457B0" w:rsidRPr="003457B0" w:rsidRDefault="003457B0" w:rsidP="003457B0">
      <w:pPr>
        <w:spacing w:after="0" w:line="270" w:lineRule="atLeast"/>
        <w:rPr>
          <w:rFonts w:eastAsia="Times New Roman" w:cs="Tahoma"/>
          <w:color w:val="000000"/>
          <w:sz w:val="28"/>
          <w:szCs w:val="28"/>
        </w:rPr>
      </w:pPr>
    </w:p>
    <w:p w:rsidR="003457B0" w:rsidRDefault="003457B0" w:rsidP="003457B0">
      <w:pPr>
        <w:spacing w:after="0" w:line="270" w:lineRule="atLeast"/>
        <w:rPr>
          <w:rFonts w:eastAsia="Times New Roman" w:cs="Tahoma"/>
          <w:color w:val="000000"/>
          <w:sz w:val="28"/>
          <w:szCs w:val="28"/>
        </w:rPr>
      </w:pPr>
      <w:r>
        <w:rPr>
          <w:rFonts w:eastAsia="Times New Roman" w:cs="Tahoma"/>
          <w:color w:val="000000"/>
          <w:sz w:val="28"/>
          <w:szCs w:val="28"/>
        </w:rPr>
        <w:t>The teacher can also mak</w:t>
      </w:r>
      <w:r w:rsidRPr="003457B0">
        <w:rPr>
          <w:rFonts w:eastAsia="Times New Roman" w:cs="Tahoma"/>
          <w:color w:val="000000"/>
          <w:sz w:val="28"/>
          <w:szCs w:val="28"/>
        </w:rPr>
        <w:t>e various sentence st</w:t>
      </w:r>
      <w:r>
        <w:rPr>
          <w:rFonts w:eastAsia="Times New Roman" w:cs="Tahoma"/>
          <w:color w:val="000000"/>
          <w:sz w:val="28"/>
          <w:szCs w:val="28"/>
        </w:rPr>
        <w:t>rips with quotes from a book/story being</w:t>
      </w:r>
      <w:r w:rsidRPr="003457B0">
        <w:rPr>
          <w:rFonts w:eastAsia="Times New Roman" w:cs="Tahoma"/>
          <w:color w:val="000000"/>
          <w:sz w:val="28"/>
          <w:szCs w:val="28"/>
        </w:rPr>
        <w:t xml:space="preserve"> </w:t>
      </w:r>
      <w:r>
        <w:rPr>
          <w:rFonts w:eastAsia="Times New Roman" w:cs="Tahoma"/>
          <w:color w:val="000000"/>
          <w:sz w:val="28"/>
          <w:szCs w:val="28"/>
        </w:rPr>
        <w:t>read during</w:t>
      </w:r>
      <w:r w:rsidRPr="003457B0">
        <w:rPr>
          <w:rFonts w:eastAsia="Times New Roman" w:cs="Tahoma"/>
          <w:color w:val="000000"/>
          <w:sz w:val="28"/>
          <w:szCs w:val="28"/>
        </w:rPr>
        <w:t xml:space="preserve"> class without including the c</w:t>
      </w:r>
      <w:r>
        <w:rPr>
          <w:rFonts w:eastAsia="Times New Roman" w:cs="Tahoma"/>
          <w:color w:val="000000"/>
          <w:sz w:val="28"/>
          <w:szCs w:val="28"/>
        </w:rPr>
        <w:t>omma or quotes. The children will then be asked</w:t>
      </w:r>
      <w:r w:rsidRPr="003457B0">
        <w:rPr>
          <w:rFonts w:eastAsia="Times New Roman" w:cs="Tahoma"/>
          <w:color w:val="000000"/>
          <w:sz w:val="28"/>
          <w:szCs w:val="28"/>
        </w:rPr>
        <w:t xml:space="preserve"> to glue macaroni on the correct places to show commas and quotes. </w:t>
      </w:r>
    </w:p>
    <w:p w:rsidR="003457B0" w:rsidRPr="003457B0" w:rsidRDefault="003457B0" w:rsidP="003457B0">
      <w:pPr>
        <w:spacing w:after="0" w:line="270" w:lineRule="atLeast"/>
        <w:rPr>
          <w:rFonts w:eastAsia="Times New Roman" w:cs="Tahoma"/>
          <w:color w:val="000000"/>
          <w:sz w:val="28"/>
          <w:szCs w:val="28"/>
        </w:rPr>
      </w:pPr>
    </w:p>
    <w:p w:rsidR="003457B0" w:rsidRDefault="003457B0" w:rsidP="003457B0">
      <w:pPr>
        <w:rPr>
          <w:sz w:val="28"/>
          <w:szCs w:val="28"/>
        </w:rPr>
      </w:pPr>
      <w:r w:rsidRPr="00B72998">
        <w:rPr>
          <w:b/>
          <w:sz w:val="28"/>
          <w:szCs w:val="28"/>
          <w:u w:val="single"/>
        </w:rPr>
        <w:t>Accommodations and mo</w:t>
      </w:r>
      <w:r>
        <w:rPr>
          <w:b/>
          <w:sz w:val="28"/>
          <w:szCs w:val="28"/>
          <w:u w:val="single"/>
        </w:rPr>
        <w:t>difications</w:t>
      </w:r>
      <w:r w:rsidRPr="00B72998">
        <w:rPr>
          <w:b/>
          <w:sz w:val="28"/>
          <w:szCs w:val="28"/>
          <w:u w:val="single"/>
        </w:rPr>
        <w:t xml:space="preserve">: </w:t>
      </w:r>
      <w:r>
        <w:rPr>
          <w:b/>
          <w:sz w:val="28"/>
          <w:szCs w:val="28"/>
          <w:u w:val="single"/>
        </w:rPr>
        <w:t xml:space="preserve">  </w:t>
      </w:r>
      <w:r>
        <w:rPr>
          <w:sz w:val="28"/>
          <w:szCs w:val="28"/>
        </w:rPr>
        <w:t xml:space="preserve"> Students that require extra help with this activity will be able to work in a small group with the classroom teacher while other students are working independently. Allow students to verbally answer questions on activity sheet versus writing the answer to the question. </w:t>
      </w:r>
    </w:p>
    <w:p w:rsidR="003457B0" w:rsidRDefault="003457B0" w:rsidP="003457B0">
      <w:pPr>
        <w:rPr>
          <w:sz w:val="28"/>
          <w:szCs w:val="28"/>
        </w:rPr>
      </w:pPr>
      <w:r w:rsidRPr="00DA2F4D">
        <w:rPr>
          <w:b/>
          <w:sz w:val="28"/>
          <w:szCs w:val="28"/>
          <w:u w:val="single"/>
        </w:rPr>
        <w:t>ESOL Strategies</w:t>
      </w:r>
      <w:r>
        <w:rPr>
          <w:b/>
          <w:sz w:val="28"/>
          <w:szCs w:val="28"/>
          <w:u w:val="single"/>
        </w:rPr>
        <w:t xml:space="preserve">:  </w:t>
      </w:r>
      <w:r>
        <w:rPr>
          <w:sz w:val="28"/>
          <w:szCs w:val="28"/>
        </w:rPr>
        <w:t>N/A.</w:t>
      </w:r>
    </w:p>
    <w:p w:rsidR="003457B0" w:rsidRDefault="003457B0" w:rsidP="003457B0">
      <w:pPr>
        <w:rPr>
          <w:sz w:val="28"/>
          <w:szCs w:val="28"/>
        </w:rPr>
      </w:pPr>
      <w:r w:rsidRPr="008975DC">
        <w:rPr>
          <w:b/>
          <w:sz w:val="28"/>
          <w:szCs w:val="28"/>
          <w:u w:val="single"/>
        </w:rPr>
        <w:t xml:space="preserve">Assessment: </w:t>
      </w:r>
      <w:r>
        <w:rPr>
          <w:b/>
          <w:sz w:val="28"/>
          <w:szCs w:val="28"/>
          <w:u w:val="single"/>
        </w:rPr>
        <w:t xml:space="preserve"> </w:t>
      </w:r>
    </w:p>
    <w:p w:rsidR="003457B0" w:rsidRDefault="00B23A4E" w:rsidP="003457B0">
      <w:pPr>
        <w:rPr>
          <w:sz w:val="28"/>
          <w:szCs w:val="28"/>
        </w:rPr>
      </w:pPr>
      <w:r>
        <w:rPr>
          <w:sz w:val="28"/>
          <w:szCs w:val="28"/>
        </w:rPr>
        <w:t>The teacher will assess students understanding of the material through the activities given. The teacher will make sure that students have a full understanding of the lesson. If the teacher sees that students are not grasping the concepts of the lesson, re-teaching will be necessary.</w:t>
      </w:r>
    </w:p>
    <w:p w:rsidR="003457B0" w:rsidRDefault="003457B0" w:rsidP="003457B0">
      <w:pPr>
        <w:jc w:val="center"/>
        <w:rPr>
          <w:sz w:val="32"/>
          <w:szCs w:val="32"/>
        </w:rPr>
      </w:pPr>
    </w:p>
    <w:p w:rsidR="00C97991" w:rsidRDefault="00C97991"/>
    <w:sectPr w:rsidR="00C97991" w:rsidSect="003457B0">
      <w:pgSz w:w="12240" w:h="15840"/>
      <w:pgMar w:top="1440" w:right="1440" w:bottom="1440" w:left="1440" w:header="720" w:footer="720" w:gutter="0"/>
      <w:pgBorders w:offsetFrom="page">
        <w:top w:val="birdsFlight" w:sz="31" w:space="24" w:color="auto"/>
        <w:left w:val="birdsFlight" w:sz="31" w:space="24" w:color="auto"/>
        <w:bottom w:val="birdsFlight" w:sz="31" w:space="24" w:color="auto"/>
        <w:right w:val="birdsFlight"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7B0"/>
    <w:rsid w:val="003457B0"/>
    <w:rsid w:val="00347EC0"/>
    <w:rsid w:val="00696335"/>
    <w:rsid w:val="00A5154A"/>
    <w:rsid w:val="00B23A4E"/>
    <w:rsid w:val="00C9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2009-12-09T00:39:00Z</dcterms:created>
  <dcterms:modified xsi:type="dcterms:W3CDTF">2009-12-09T00:49:00Z</dcterms:modified>
</cp:coreProperties>
</file>